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B1" w:rsidRDefault="00CC15B1" w:rsidP="00CC1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ОГИБДД МО МВД России «Казачинский» информирует о возможностях и преимуществе обращения в ГИБДД через портал </w:t>
      </w:r>
      <w:proofErr w:type="spellStart"/>
      <w:r w:rsidRPr="00CC15B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CC15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15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Регистрация, перерегистрация транспортных средств, получение и замена водительских удостоверений – все эти действия можно спланировать в удобное время, а главное – без очереди, воспользовавшись возможностями Портала государственных услуг (</w:t>
      </w:r>
      <w:hyperlink r:id="rId4" w:tgtFrame="_blank" w:history="1">
        <w:r w:rsidRPr="00CC15B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www.gosuslugi.ru</w:t>
        </w:r>
      </w:hyperlink>
      <w:r w:rsidRPr="00CC15B1">
        <w:rPr>
          <w:rFonts w:ascii="Times New Roman" w:eastAsia="Times New Roman" w:hAnsi="Times New Roman" w:cs="Times New Roman"/>
          <w:color w:val="000000"/>
          <w:sz w:val="28"/>
          <w:szCs w:val="28"/>
        </w:rPr>
        <w:t>). Сделать это можно с использованием мобильного телефона или персонального компьютера. Преимущества пользования порталом:</w:t>
      </w:r>
      <w:r w:rsidRPr="00CC15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15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сокращение сроков предоставления услуг;</w:t>
      </w:r>
      <w:r w:rsidRPr="00CC15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15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снижение риска коррупции;</w:t>
      </w:r>
      <w:r w:rsidRPr="00CC15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15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повышение доступности получения государственных и муниципальных услуг.</w:t>
      </w:r>
      <w:r w:rsidRPr="00CC15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15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Напоминаем, что физическим лицам, подающим заявление по линии регистрационно-экзаменационной деятельности ГИБДД через портал </w:t>
      </w:r>
      <w:proofErr w:type="spellStart"/>
      <w:r w:rsidRPr="00CC15B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9314B0">
        <w:rPr>
          <w:rFonts w:ascii="Times New Roman" w:eastAsia="Times New Roman" w:hAnsi="Times New Roman" w:cs="Times New Roman"/>
          <w:color w:val="000000"/>
          <w:sz w:val="28"/>
          <w:szCs w:val="28"/>
        </w:rPr>
        <w:t>осуслуг</w:t>
      </w:r>
      <w:proofErr w:type="spellEnd"/>
      <w:r w:rsidR="00931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предоставляется </w:t>
      </w:r>
      <w:r w:rsidRPr="00CC1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скидка </w:t>
      </w:r>
      <w:r w:rsidR="00931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30 % </w:t>
      </w:r>
      <w:r w:rsidRPr="00CC15B1">
        <w:rPr>
          <w:rFonts w:ascii="Times New Roman" w:eastAsia="Times New Roman" w:hAnsi="Times New Roman" w:cs="Times New Roman"/>
          <w:color w:val="000000"/>
          <w:sz w:val="28"/>
          <w:szCs w:val="28"/>
        </w:rPr>
        <w:t>на оплату госпошлины.</w:t>
      </w:r>
    </w:p>
    <w:p w:rsidR="00CC15B1" w:rsidRDefault="00CC15B1" w:rsidP="00CC1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15B1" w:rsidRPr="00CC15B1" w:rsidRDefault="00D71FAA" w:rsidP="00CC1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информации ОГИБДД МО МВД России «Казачинский»</w:t>
      </w:r>
    </w:p>
    <w:p w:rsidR="00CC15B1" w:rsidRDefault="00CC15B1" w:rsidP="00CC1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15B1" w:rsidRPr="00CC15B1" w:rsidRDefault="00CC15B1" w:rsidP="00CC1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7F3" w:rsidRDefault="005E34CD" w:rsidP="00CC15B1">
      <w:hyperlink r:id="rId5" w:tgtFrame="_blank" w:history="1">
        <w:r w:rsidR="00CC15B1" w:rsidRPr="00CC15B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br/>
        </w:r>
      </w:hyperlink>
    </w:p>
    <w:sectPr w:rsidR="004007F3" w:rsidSect="00ED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C15B1"/>
    <w:rsid w:val="004007F3"/>
    <w:rsid w:val="005E34CD"/>
    <w:rsid w:val="009314B0"/>
    <w:rsid w:val="00CC15B1"/>
    <w:rsid w:val="00D71FAA"/>
    <w:rsid w:val="00ED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5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gosuslugi.ru&amp;post=-168220257_993&amp;el=snippet" TargetMode="External"/><Relationship Id="rId4" Type="http://schemas.openxmlformats.org/officeDocument/2006/relationships/hyperlink" Target="https://vk.com/away.php?to=http%3A%2F%2Fwww.gosuslugi.ru&amp;post=-168220257_99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7</cp:revision>
  <dcterms:created xsi:type="dcterms:W3CDTF">2022-01-20T02:29:00Z</dcterms:created>
  <dcterms:modified xsi:type="dcterms:W3CDTF">2022-01-20T05:55:00Z</dcterms:modified>
</cp:coreProperties>
</file>